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A19" w:rsidRPr="00702A19" w:rsidRDefault="00702A19" w:rsidP="00702A19">
      <w:pPr>
        <w:pBdr>
          <w:bottom w:val="single" w:sz="6" w:space="4" w:color="E8E8E8"/>
        </w:pBdr>
        <w:shd w:val="clear" w:color="auto" w:fill="FFFFFF"/>
        <w:spacing w:before="375" w:after="375" w:line="240" w:lineRule="atLeast"/>
        <w:jc w:val="center"/>
        <w:outlineLvl w:val="1"/>
        <w:rPr>
          <w:rFonts w:ascii="Georgia" w:eastAsia="Times New Roman" w:hAnsi="Georgia" w:cs="Times New Roman"/>
          <w:color w:val="009999"/>
          <w:sz w:val="35"/>
          <w:szCs w:val="35"/>
          <w:lang w:eastAsia="ru-RU"/>
        </w:rPr>
      </w:pPr>
      <w:r w:rsidRPr="00702A19">
        <w:rPr>
          <w:rFonts w:ascii="Georgia" w:eastAsia="Times New Roman" w:hAnsi="Georgia" w:cs="Times New Roman"/>
          <w:color w:val="009999"/>
          <w:sz w:val="35"/>
          <w:szCs w:val="35"/>
          <w:lang w:eastAsia="ru-RU"/>
        </w:rPr>
        <w:t>Зачем нужны показатели норм развития детей дошкольного возраста</w:t>
      </w:r>
    </w:p>
    <w:p w:rsidR="00702A19" w:rsidRPr="00702A19" w:rsidRDefault="00702A19" w:rsidP="00702A19">
      <w:pPr>
        <w:shd w:val="clear" w:color="auto" w:fill="FFFFFF"/>
        <w:spacing w:after="150" w:line="270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Зачем нужны эти показатели? Для удобства использования все возрастные нормы физического развития ребенка, </w:t>
      </w:r>
      <w:proofErr w:type="spellStart"/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т.е</w:t>
      </w:r>
      <w:proofErr w:type="gramStart"/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.п</w:t>
      </w:r>
      <w:proofErr w:type="gramEnd"/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оказатели</w:t>
      </w:r>
      <w:proofErr w:type="spellEnd"/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умственного и физического развития, заключены в таблицы, которые называются </w:t>
      </w:r>
      <w:proofErr w:type="spellStart"/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центильными</w:t>
      </w:r>
      <w:proofErr w:type="spellEnd"/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. Они помогают маме самой маме и врачам-педиатрам определять наличие отклонений в развитии малыша.</w:t>
      </w:r>
    </w:p>
    <w:p w:rsidR="00702A19" w:rsidRPr="00702A19" w:rsidRDefault="00702A19" w:rsidP="00702A19">
      <w:pPr>
        <w:shd w:val="clear" w:color="auto" w:fill="FFFFFF"/>
        <w:spacing w:after="150" w:line="270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Нормированию подлежат не только психофизические данные развития, но также патологические и физиологические состояния. Так, к примеру, очень важной и информативной оценкой является шкала </w:t>
      </w:r>
      <w:proofErr w:type="spellStart"/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Апгар</w:t>
      </w:r>
      <w:proofErr w:type="spellEnd"/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, которая предназначена для оценки состояния грудничка при рождении, т.е. на первой минуте жизни и далее на пятой минуте.</w:t>
      </w:r>
    </w:p>
    <w:p w:rsidR="00702A19" w:rsidRPr="00702A19" w:rsidRDefault="00702A19" w:rsidP="00702A19">
      <w:pPr>
        <w:shd w:val="clear" w:color="auto" w:fill="FFFFFF"/>
        <w:spacing w:after="0" w:line="270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В процессе роста также важно контролировать изменение головы ребенка в размерах и пропорциях, скорость зарастания родничков, сроки прорезывания зубов, прибавку в весе и росте и т.д. Пристальное внимание родителей и врачей на первом году жизни должно уделяться своевременному появлению способности ползать, сидеть, переворачиваться, стоять, </w:t>
      </w:r>
      <w:hyperlink r:id="rId6" w:history="1">
        <w:r w:rsidRPr="00702A19">
          <w:rPr>
            <w:rFonts w:ascii="Tahoma" w:eastAsia="Times New Roman" w:hAnsi="Tahoma" w:cs="Tahoma"/>
            <w:color w:val="E43E80"/>
            <w:sz w:val="23"/>
            <w:szCs w:val="23"/>
            <w:u w:val="single"/>
            <w:lang w:eastAsia="ru-RU"/>
          </w:rPr>
          <w:t>ходить</w:t>
        </w:r>
      </w:hyperlink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, говорить и улыбаться.</w:t>
      </w:r>
    </w:p>
    <w:p w:rsidR="00702A19" w:rsidRPr="00702A19" w:rsidRDefault="00702A19" w:rsidP="00702A19">
      <w:pPr>
        <w:shd w:val="clear" w:color="auto" w:fill="FFFFFF"/>
        <w:spacing w:after="0" w:line="270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По мере того как ребенок растет, «вступают в силу» возрастные нормы развития детей дошкольного возраста</w:t>
      </w:r>
      <w:r w:rsidRPr="00702A19">
        <w:rPr>
          <w:rFonts w:ascii="Tahoma" w:eastAsia="Times New Roman" w:hAnsi="Tahoma" w:cs="Tahoma"/>
          <w:i/>
          <w:iCs/>
          <w:color w:val="000000"/>
          <w:sz w:val="21"/>
          <w:szCs w:val="21"/>
          <w:lang w:eastAsia="ru-RU"/>
        </w:rPr>
        <w:t>, </w:t>
      </w:r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в соответствии с </w:t>
      </w:r>
      <w:proofErr w:type="spellStart"/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которымидобавятся</w:t>
      </w:r>
      <w:proofErr w:type="spellEnd"/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способности вести диалог, отвечать на вопросы, соболезновать, принимать решения и пр. Чтобы лучше ориентироваться во всех этих нормах, нужно внимательно изучить информацию приведенную ниже.</w:t>
      </w:r>
    </w:p>
    <w:p w:rsidR="00702A19" w:rsidRPr="00702A19" w:rsidRDefault="00702A19" w:rsidP="00702A19">
      <w:pPr>
        <w:pBdr>
          <w:bottom w:val="single" w:sz="6" w:space="4" w:color="E8E8E8"/>
        </w:pBdr>
        <w:shd w:val="clear" w:color="auto" w:fill="FFFFFF"/>
        <w:spacing w:before="375" w:after="375" w:line="240" w:lineRule="atLeast"/>
        <w:jc w:val="center"/>
        <w:outlineLvl w:val="1"/>
        <w:rPr>
          <w:rFonts w:ascii="Georgia" w:eastAsia="Times New Roman" w:hAnsi="Georgia" w:cs="Times New Roman"/>
          <w:color w:val="009999"/>
          <w:sz w:val="35"/>
          <w:szCs w:val="35"/>
          <w:lang w:eastAsia="ru-RU"/>
        </w:rPr>
      </w:pPr>
      <w:r w:rsidRPr="00702A19">
        <w:rPr>
          <w:rFonts w:ascii="Georgia" w:eastAsia="Times New Roman" w:hAnsi="Georgia" w:cs="Times New Roman"/>
          <w:color w:val="009999"/>
          <w:sz w:val="35"/>
          <w:szCs w:val="35"/>
          <w:lang w:eastAsia="ru-RU"/>
        </w:rPr>
        <w:t>Развитие детей до года по нормам ВОЗ</w:t>
      </w:r>
    </w:p>
    <w:p w:rsidR="00702A19" w:rsidRPr="00702A19" w:rsidRDefault="00702A19" w:rsidP="00702A19">
      <w:pPr>
        <w:shd w:val="clear" w:color="auto" w:fill="FFFFFF"/>
        <w:spacing w:after="150" w:line="270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Самое стремительное развитие происходит в первые годы его жизни. Для каждого родителя первый год своего материнства или отцовства запоминается на всю жизнь, как самый яркий, полный впечатлений и положительных эмоций период.</w:t>
      </w:r>
    </w:p>
    <w:p w:rsidR="00702A19" w:rsidRPr="00702A19" w:rsidRDefault="00702A19" w:rsidP="00702A19">
      <w:pPr>
        <w:shd w:val="clear" w:color="auto" w:fill="FFFFFF"/>
        <w:spacing w:after="150" w:line="270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Согласно нормам ВОЗ возрастного развития детей до года, эволюция малыша от новорожденного кричащего комочка до бегающего годовалого малыша должна происходить следующим образом:</w:t>
      </w:r>
    </w:p>
    <w:p w:rsidR="00702A19" w:rsidRPr="00702A19" w:rsidRDefault="00702A19" w:rsidP="00702A19">
      <w:pPr>
        <w:numPr>
          <w:ilvl w:val="0"/>
          <w:numId w:val="1"/>
        </w:numPr>
        <w:shd w:val="clear" w:color="auto" w:fill="FFFFFF"/>
        <w:spacing w:after="0" w:line="408" w:lineRule="atLeast"/>
        <w:ind w:left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b/>
          <w:bCs/>
          <w:color w:val="333333"/>
          <w:sz w:val="21"/>
          <w:szCs w:val="21"/>
          <w:lang w:eastAsia="ru-RU"/>
        </w:rPr>
        <w:t>к своему первому юбилею</w:t>
      </w:r>
      <w:r w:rsidRPr="00702A19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, т.е. к возрасту один месяц малыш уже должен поднимать и удерживать голову непродолжительное время, рассматривать все вокруг и реагировать на голос мамы;</w:t>
      </w:r>
    </w:p>
    <w:p w:rsidR="00702A19" w:rsidRPr="00702A19" w:rsidRDefault="00702A19" w:rsidP="00702A19">
      <w:pPr>
        <w:numPr>
          <w:ilvl w:val="0"/>
          <w:numId w:val="1"/>
        </w:numPr>
        <w:shd w:val="clear" w:color="auto" w:fill="FFFFFF"/>
        <w:spacing w:after="0" w:line="408" w:lineRule="atLeast"/>
        <w:ind w:left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b/>
          <w:bCs/>
          <w:color w:val="333333"/>
          <w:sz w:val="21"/>
          <w:szCs w:val="21"/>
          <w:lang w:eastAsia="ru-RU"/>
        </w:rPr>
        <w:t>в два месяца</w:t>
      </w:r>
      <w:r w:rsidRPr="00702A19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 – должен уметь удерживать рукой взятую игрушку, улыбаться родным;</w:t>
      </w:r>
    </w:p>
    <w:p w:rsidR="00702A19" w:rsidRPr="00702A19" w:rsidRDefault="00702A19" w:rsidP="00702A19">
      <w:pPr>
        <w:numPr>
          <w:ilvl w:val="0"/>
          <w:numId w:val="1"/>
        </w:numPr>
        <w:shd w:val="clear" w:color="auto" w:fill="FFFFFF"/>
        <w:spacing w:after="0" w:line="408" w:lineRule="atLeast"/>
        <w:ind w:left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b/>
          <w:bCs/>
          <w:color w:val="333333"/>
          <w:sz w:val="21"/>
          <w:szCs w:val="21"/>
          <w:lang w:eastAsia="ru-RU"/>
        </w:rPr>
        <w:t>в три месяца</w:t>
      </w:r>
      <w:r w:rsidRPr="00702A19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 – фиксируются первые попытки удержать свое тело, опершись на ручки. Малыш уже умеет поворачиваться на бок, </w:t>
      </w:r>
      <w:proofErr w:type="spellStart"/>
      <w:r w:rsidRPr="00702A19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гулить</w:t>
      </w:r>
      <w:proofErr w:type="spellEnd"/>
      <w:r w:rsidRPr="00702A19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, реагируют на знакомые игрушки;</w:t>
      </w:r>
    </w:p>
    <w:p w:rsidR="00702A19" w:rsidRPr="00702A19" w:rsidRDefault="00702A19" w:rsidP="00702A19">
      <w:pPr>
        <w:numPr>
          <w:ilvl w:val="0"/>
          <w:numId w:val="1"/>
        </w:numPr>
        <w:shd w:val="clear" w:color="auto" w:fill="FFFFFF"/>
        <w:spacing w:after="0" w:line="408" w:lineRule="atLeast"/>
        <w:ind w:left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b/>
          <w:bCs/>
          <w:color w:val="333333"/>
          <w:sz w:val="21"/>
          <w:szCs w:val="21"/>
          <w:lang w:eastAsia="ru-RU"/>
        </w:rPr>
        <w:t>в четыре месяца</w:t>
      </w:r>
      <w:r w:rsidRPr="00702A19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 – ему очень хочется сесть, чтобы увидеть все, что есть в доме;</w:t>
      </w:r>
    </w:p>
    <w:p w:rsidR="00702A19" w:rsidRPr="00702A19" w:rsidRDefault="00702A19" w:rsidP="00702A19">
      <w:pPr>
        <w:numPr>
          <w:ilvl w:val="0"/>
          <w:numId w:val="1"/>
        </w:numPr>
        <w:shd w:val="clear" w:color="auto" w:fill="FFFFFF"/>
        <w:spacing w:after="0" w:line="408" w:lineRule="atLeast"/>
        <w:ind w:left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b/>
          <w:bCs/>
          <w:color w:val="333333"/>
          <w:sz w:val="21"/>
          <w:szCs w:val="21"/>
          <w:lang w:eastAsia="ru-RU"/>
        </w:rPr>
        <w:t>в пять месяцев</w:t>
      </w:r>
      <w:r w:rsidRPr="00702A19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 активность резко повышается и появляется желание стоять с поддержкой мамы или папы;</w:t>
      </w:r>
    </w:p>
    <w:p w:rsidR="00702A19" w:rsidRPr="00702A19" w:rsidRDefault="00702A19" w:rsidP="00702A19">
      <w:pPr>
        <w:numPr>
          <w:ilvl w:val="0"/>
          <w:numId w:val="1"/>
        </w:numPr>
        <w:shd w:val="clear" w:color="auto" w:fill="FFFFFF"/>
        <w:spacing w:after="0" w:line="408" w:lineRule="atLeast"/>
        <w:ind w:left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b/>
          <w:bCs/>
          <w:color w:val="333333"/>
          <w:sz w:val="21"/>
          <w:szCs w:val="21"/>
          <w:lang w:eastAsia="ru-RU"/>
        </w:rPr>
        <w:t>в шесть месяцев</w:t>
      </w:r>
      <w:r w:rsidRPr="00702A19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 – малыш может сидеть и уверенно опираться на руки;</w:t>
      </w:r>
    </w:p>
    <w:p w:rsidR="00702A19" w:rsidRPr="00702A19" w:rsidRDefault="00702A19" w:rsidP="00702A19">
      <w:pPr>
        <w:numPr>
          <w:ilvl w:val="0"/>
          <w:numId w:val="1"/>
        </w:numPr>
        <w:shd w:val="clear" w:color="auto" w:fill="FFFFFF"/>
        <w:spacing w:after="0" w:line="408" w:lineRule="atLeast"/>
        <w:ind w:left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b/>
          <w:bCs/>
          <w:color w:val="333333"/>
          <w:sz w:val="21"/>
          <w:szCs w:val="21"/>
          <w:lang w:eastAsia="ru-RU"/>
        </w:rPr>
        <w:t>к семи месяцам</w:t>
      </w:r>
      <w:r w:rsidRPr="00702A19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, как правило, малыши уже начинают ползать;</w:t>
      </w:r>
    </w:p>
    <w:p w:rsidR="00702A19" w:rsidRPr="00702A19" w:rsidRDefault="00702A19" w:rsidP="00702A19">
      <w:pPr>
        <w:numPr>
          <w:ilvl w:val="0"/>
          <w:numId w:val="1"/>
        </w:numPr>
        <w:shd w:val="clear" w:color="auto" w:fill="FFFFFF"/>
        <w:spacing w:after="0" w:line="408" w:lineRule="atLeast"/>
        <w:ind w:left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b/>
          <w:bCs/>
          <w:color w:val="333333"/>
          <w:sz w:val="21"/>
          <w:szCs w:val="21"/>
          <w:lang w:eastAsia="ru-RU"/>
        </w:rPr>
        <w:lastRenderedPageBreak/>
        <w:t>к восьми месяцам</w:t>
      </w:r>
      <w:r w:rsidRPr="00702A19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 – дети устойчиво сидят, встают на четвереньки, может самостоятельно садиться, любят играть </w:t>
      </w:r>
      <w:proofErr w:type="gramStart"/>
      <w:r w:rsidRPr="00702A19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со</w:t>
      </w:r>
      <w:proofErr w:type="gramEnd"/>
      <w:r w:rsidRPr="00702A19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 xml:space="preserve"> взрослыми;</w:t>
      </w:r>
    </w:p>
    <w:p w:rsidR="00702A19" w:rsidRPr="00702A19" w:rsidRDefault="00702A19" w:rsidP="00702A19">
      <w:pPr>
        <w:numPr>
          <w:ilvl w:val="0"/>
          <w:numId w:val="1"/>
        </w:numPr>
        <w:shd w:val="clear" w:color="auto" w:fill="FFFFFF"/>
        <w:spacing w:after="0" w:line="408" w:lineRule="atLeast"/>
        <w:ind w:left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b/>
          <w:bCs/>
          <w:color w:val="333333"/>
          <w:sz w:val="21"/>
          <w:szCs w:val="21"/>
          <w:lang w:eastAsia="ru-RU"/>
        </w:rPr>
        <w:t>в девять месяцев</w:t>
      </w:r>
      <w:r w:rsidRPr="00702A19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 малыши уверенно ползают на четвереньках, могут у опоры вставать на ножки;</w:t>
      </w:r>
    </w:p>
    <w:p w:rsidR="00702A19" w:rsidRPr="00702A19" w:rsidRDefault="00702A19" w:rsidP="00702A19">
      <w:pPr>
        <w:numPr>
          <w:ilvl w:val="0"/>
          <w:numId w:val="1"/>
        </w:numPr>
        <w:shd w:val="clear" w:color="auto" w:fill="FFFFFF"/>
        <w:spacing w:after="0" w:line="408" w:lineRule="atLeast"/>
        <w:ind w:left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b/>
          <w:bCs/>
          <w:color w:val="333333"/>
          <w:sz w:val="21"/>
          <w:szCs w:val="21"/>
          <w:lang w:eastAsia="ru-RU"/>
        </w:rPr>
        <w:t>к десяти месяцам</w:t>
      </w:r>
      <w:r w:rsidRPr="00702A19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 могут собирать пирамидку, долго стоять у опоры;</w:t>
      </w:r>
    </w:p>
    <w:p w:rsidR="00702A19" w:rsidRPr="00702A19" w:rsidRDefault="00702A19" w:rsidP="00702A19">
      <w:pPr>
        <w:numPr>
          <w:ilvl w:val="0"/>
          <w:numId w:val="1"/>
        </w:numPr>
        <w:shd w:val="clear" w:color="auto" w:fill="FFFFFF"/>
        <w:spacing w:after="0" w:line="408" w:lineRule="atLeast"/>
        <w:ind w:left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b/>
          <w:bCs/>
          <w:color w:val="333333"/>
          <w:sz w:val="21"/>
          <w:szCs w:val="21"/>
          <w:lang w:eastAsia="ru-RU"/>
        </w:rPr>
        <w:t>в одиннадцать месяцев</w:t>
      </w:r>
      <w:r w:rsidRPr="00702A19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 большинство детей уже умеют самостоятельно стоять, многие делают первые шаги;</w:t>
      </w:r>
    </w:p>
    <w:p w:rsidR="00702A19" w:rsidRPr="00702A19" w:rsidRDefault="00702A19" w:rsidP="00702A19">
      <w:pPr>
        <w:numPr>
          <w:ilvl w:val="0"/>
          <w:numId w:val="1"/>
        </w:numPr>
        <w:shd w:val="clear" w:color="auto" w:fill="FFFFFF"/>
        <w:spacing w:after="0" w:line="408" w:lineRule="atLeast"/>
        <w:ind w:left="0"/>
        <w:jc w:val="both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b/>
          <w:bCs/>
          <w:color w:val="333333"/>
          <w:sz w:val="21"/>
          <w:szCs w:val="21"/>
          <w:lang w:eastAsia="ru-RU"/>
        </w:rPr>
        <w:t>к первому дню рождения</w:t>
      </w:r>
      <w:r w:rsidRPr="00702A19">
        <w:rPr>
          <w:rFonts w:ascii="Tahoma" w:eastAsia="Times New Roman" w:hAnsi="Tahoma" w:cs="Tahoma"/>
          <w:color w:val="333333"/>
          <w:sz w:val="21"/>
          <w:szCs w:val="21"/>
          <w:lang w:eastAsia="ru-RU"/>
        </w:rPr>
        <w:t> он уже самостоятельно ходит, приседает и встает на ножки.</w:t>
      </w:r>
    </w:p>
    <w:p w:rsidR="00702A19" w:rsidRPr="00702A19" w:rsidRDefault="00702A19" w:rsidP="00702A19">
      <w:pPr>
        <w:shd w:val="clear" w:color="auto" w:fill="E8E8E8"/>
        <w:spacing w:after="150" w:line="240" w:lineRule="auto"/>
        <w:rPr>
          <w:rFonts w:ascii="Tahoma" w:eastAsia="Times New Roman" w:hAnsi="Tahoma" w:cs="Tahoma"/>
          <w:b/>
          <w:bCs/>
          <w:i/>
          <w:iCs/>
          <w:color w:val="333333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b/>
          <w:bCs/>
          <w:i/>
          <w:iCs/>
          <w:color w:val="333333"/>
          <w:sz w:val="21"/>
          <w:szCs w:val="21"/>
          <w:lang w:eastAsia="ru-RU"/>
        </w:rPr>
        <w:t xml:space="preserve">Годовалый ребенок уже осознает себя личностью, умеет общаться </w:t>
      </w:r>
      <w:proofErr w:type="gramStart"/>
      <w:r w:rsidRPr="00702A19">
        <w:rPr>
          <w:rFonts w:ascii="Tahoma" w:eastAsia="Times New Roman" w:hAnsi="Tahoma" w:cs="Tahoma"/>
          <w:b/>
          <w:bCs/>
          <w:i/>
          <w:iCs/>
          <w:color w:val="333333"/>
          <w:sz w:val="21"/>
          <w:szCs w:val="21"/>
          <w:lang w:eastAsia="ru-RU"/>
        </w:rPr>
        <w:t>со</w:t>
      </w:r>
      <w:proofErr w:type="gramEnd"/>
      <w:r w:rsidRPr="00702A19">
        <w:rPr>
          <w:rFonts w:ascii="Tahoma" w:eastAsia="Times New Roman" w:hAnsi="Tahoma" w:cs="Tahoma"/>
          <w:b/>
          <w:bCs/>
          <w:i/>
          <w:iCs/>
          <w:color w:val="333333"/>
          <w:sz w:val="21"/>
          <w:szCs w:val="21"/>
          <w:lang w:eastAsia="ru-RU"/>
        </w:rPr>
        <w:t xml:space="preserve"> взрослыми, сопереживает, радуется, выражает беспокойство и недовольство как взрослый.</w:t>
      </w:r>
    </w:p>
    <w:p w:rsidR="00702A19" w:rsidRPr="00702A19" w:rsidRDefault="00702A19" w:rsidP="00702A19">
      <w:pPr>
        <w:pBdr>
          <w:bottom w:val="single" w:sz="6" w:space="4" w:color="E8E8E8"/>
        </w:pBdr>
        <w:shd w:val="clear" w:color="auto" w:fill="FFFFFF"/>
        <w:spacing w:before="375" w:after="375" w:line="240" w:lineRule="atLeast"/>
        <w:jc w:val="center"/>
        <w:outlineLvl w:val="1"/>
        <w:rPr>
          <w:rFonts w:ascii="Georgia" w:eastAsia="Times New Roman" w:hAnsi="Georgia" w:cs="Times New Roman"/>
          <w:color w:val="009999"/>
          <w:sz w:val="35"/>
          <w:szCs w:val="35"/>
          <w:lang w:eastAsia="ru-RU"/>
        </w:rPr>
      </w:pPr>
      <w:r w:rsidRPr="00702A19">
        <w:rPr>
          <w:rFonts w:ascii="Georgia" w:eastAsia="Times New Roman" w:hAnsi="Georgia" w:cs="Times New Roman"/>
          <w:color w:val="009999"/>
          <w:sz w:val="35"/>
          <w:szCs w:val="35"/>
          <w:lang w:eastAsia="ru-RU"/>
        </w:rPr>
        <w:t>Психофизические нормы развития ребенка в 2 года</w:t>
      </w:r>
    </w:p>
    <w:p w:rsidR="00702A19" w:rsidRPr="00702A19" w:rsidRDefault="00702A19" w:rsidP="00702A19">
      <w:pPr>
        <w:shd w:val="clear" w:color="auto" w:fill="FFFFFF"/>
        <w:spacing w:after="150" w:line="270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Психологи настаивают на том, что уже в 2 года ребенок начинает активно проявлять себя как самостоятельную личность, наблюдается повышенная капризность и настойчивое желание исследовать границы дозволенного и заявить о своей независимости. Задача родителей в этот период — помочь ребенку с минимальными потерями пережить этот этап своего взросления.</w:t>
      </w:r>
    </w:p>
    <w:p w:rsidR="00702A19" w:rsidRPr="00702A19" w:rsidRDefault="00702A19" w:rsidP="00702A19">
      <w:pPr>
        <w:shd w:val="clear" w:color="auto" w:fill="FFFFFF"/>
        <w:spacing w:after="150" w:line="270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Психофизические нормы развития ребенка в 2 года предполагают наличие сильной эмоциональности в его поведении. Он проявляет разнообразные и очень яркие эмоции во время общения с близкими людьми. Выражение эмоций происходит с помощью мимики, возгласов и жестов.</w:t>
      </w:r>
    </w:p>
    <w:p w:rsidR="00702A19" w:rsidRPr="00702A19" w:rsidRDefault="00702A19" w:rsidP="00702A19">
      <w:pPr>
        <w:shd w:val="clear" w:color="auto" w:fill="FFFFFF"/>
        <w:spacing w:after="0" w:line="270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В возрасте двух лет дети сильно подражают взрослым, копируют их мимику, движения, походку и речь. При обиде, испуге или ссоре они долго плачут, но основную часть времени находится в прекрасном настроении и положительно реагируют на внимание и общение, много улыбаются, бегают и прыгают, понимают и запоминают простые короткие </w:t>
      </w:r>
      <w:hyperlink r:id="rId7" w:history="1">
        <w:r w:rsidRPr="00702A19">
          <w:rPr>
            <w:rFonts w:ascii="Tahoma" w:eastAsia="Times New Roman" w:hAnsi="Tahoma" w:cs="Tahoma"/>
            <w:color w:val="E43E80"/>
            <w:sz w:val="23"/>
            <w:szCs w:val="23"/>
            <w:u w:val="single"/>
            <w:lang w:eastAsia="ru-RU"/>
          </w:rPr>
          <w:t>рассказы</w:t>
        </w:r>
      </w:hyperlink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.</w:t>
      </w:r>
    </w:p>
    <w:p w:rsidR="00702A19" w:rsidRPr="00702A19" w:rsidRDefault="00702A19" w:rsidP="00702A19">
      <w:pPr>
        <w:pBdr>
          <w:bottom w:val="single" w:sz="6" w:space="4" w:color="E8E8E8"/>
        </w:pBdr>
        <w:shd w:val="clear" w:color="auto" w:fill="FFFFFF"/>
        <w:spacing w:before="375" w:after="375" w:line="240" w:lineRule="atLeast"/>
        <w:jc w:val="center"/>
        <w:outlineLvl w:val="1"/>
        <w:rPr>
          <w:rFonts w:ascii="Georgia" w:eastAsia="Times New Roman" w:hAnsi="Georgia" w:cs="Times New Roman"/>
          <w:color w:val="009999"/>
          <w:sz w:val="35"/>
          <w:szCs w:val="35"/>
          <w:lang w:eastAsia="ru-RU"/>
        </w:rPr>
      </w:pPr>
      <w:r w:rsidRPr="00702A19">
        <w:rPr>
          <w:rFonts w:ascii="Georgia" w:eastAsia="Times New Roman" w:hAnsi="Georgia" w:cs="Times New Roman"/>
          <w:color w:val="009999"/>
          <w:sz w:val="35"/>
          <w:szCs w:val="35"/>
          <w:lang w:eastAsia="ru-RU"/>
        </w:rPr>
        <w:t>Нормы развития ребенка в 3 года: что должны знать дети</w:t>
      </w:r>
    </w:p>
    <w:p w:rsidR="00702A19" w:rsidRPr="00702A19" w:rsidRDefault="00702A19" w:rsidP="00702A19">
      <w:pPr>
        <w:shd w:val="clear" w:color="auto" w:fill="FFFFFF"/>
        <w:spacing w:after="150" w:line="270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В соответствии с нормами развития ребенка в 3 года, он уже должен знать свое имя и называть его, также должен различать и называть окружающие его предметы, давать им краткое описание, называть и описывать свои повседневные действия, запоминать и повторять небольшие стихи.</w:t>
      </w:r>
    </w:p>
    <w:p w:rsidR="00702A19" w:rsidRPr="00702A19" w:rsidRDefault="00702A19" w:rsidP="00702A19">
      <w:pPr>
        <w:shd w:val="clear" w:color="auto" w:fill="FFFFFF"/>
        <w:spacing w:after="150" w:line="270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К возрасту трех лет он должен уметь считать как минимум до трех, знать названия геометрических фигур и различать их, сравнивать предметы по цвету и величине.</w:t>
      </w:r>
    </w:p>
    <w:p w:rsidR="00702A19" w:rsidRPr="00702A19" w:rsidRDefault="00702A19" w:rsidP="00702A19">
      <w:pPr>
        <w:shd w:val="clear" w:color="auto" w:fill="FFFFFF"/>
        <w:spacing w:after="150" w:line="270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В этом возрасте дети становятся очень самостоятельными и общительными, проявляют все чаще и ярче свое осознанное «Я». Часто проявляют непослушание, любят демонстрировать свои достижения, нуждаются в похвале взрослых. Трехлетние дети с интересом принимают участие в играх, спокойно делятся своими игрушками и выполняют несложные поручения.</w:t>
      </w:r>
    </w:p>
    <w:p w:rsidR="00702A19" w:rsidRPr="00702A19" w:rsidRDefault="00702A19" w:rsidP="00702A19">
      <w:pPr>
        <w:shd w:val="clear" w:color="auto" w:fill="FFFFFF"/>
        <w:spacing w:after="150" w:line="270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В этом возрасте происходит формирование причинно-следственных связей, возникают и никогда не заканчиваются вопросы «почему?». Ребенок успешно учится различать предметы по вкусу, запаху, цвету, форме и величине, может обобщать их в группы по определенным критериям.</w:t>
      </w:r>
    </w:p>
    <w:p w:rsidR="00702A19" w:rsidRPr="00702A19" w:rsidRDefault="00702A19" w:rsidP="00702A19">
      <w:pPr>
        <w:shd w:val="clear" w:color="auto" w:fill="FFFFFF"/>
        <w:spacing w:after="150" w:line="270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lastRenderedPageBreak/>
        <w:t>Словарный запас после трех лет стремительно расширяется, он уже умеет говорить несложными предложениями, различает части речи, знает и называет фамилию и имя.</w:t>
      </w:r>
    </w:p>
    <w:p w:rsidR="00702A19" w:rsidRPr="00702A19" w:rsidRDefault="00702A19" w:rsidP="00702A19">
      <w:pPr>
        <w:pBdr>
          <w:bottom w:val="single" w:sz="6" w:space="4" w:color="E8E8E8"/>
        </w:pBdr>
        <w:shd w:val="clear" w:color="auto" w:fill="FFFFFF"/>
        <w:spacing w:before="375" w:after="375" w:line="240" w:lineRule="atLeast"/>
        <w:jc w:val="center"/>
        <w:outlineLvl w:val="1"/>
        <w:rPr>
          <w:rFonts w:ascii="Georgia" w:eastAsia="Times New Roman" w:hAnsi="Georgia" w:cs="Times New Roman"/>
          <w:color w:val="009999"/>
          <w:sz w:val="35"/>
          <w:szCs w:val="35"/>
          <w:lang w:eastAsia="ru-RU"/>
        </w:rPr>
      </w:pPr>
      <w:r w:rsidRPr="00702A19">
        <w:rPr>
          <w:rFonts w:ascii="Georgia" w:eastAsia="Times New Roman" w:hAnsi="Georgia" w:cs="Times New Roman"/>
          <w:color w:val="009999"/>
          <w:sz w:val="35"/>
          <w:szCs w:val="35"/>
          <w:lang w:eastAsia="ru-RU"/>
        </w:rPr>
        <w:t>Развитие ребенка в 4 года: речевые и другие нормы для детей 4 лет</w:t>
      </w:r>
    </w:p>
    <w:p w:rsidR="00702A19" w:rsidRPr="00702A19" w:rsidRDefault="00702A19" w:rsidP="00702A19">
      <w:pPr>
        <w:shd w:val="clear" w:color="auto" w:fill="FFFFFF"/>
        <w:spacing w:after="150" w:line="270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В четыре года ребенок в соответствии с нормами речевого развития детей 4 лет должен уметь рассказывать о том, где он живет сам, где живут те или иные животные, что они едят и умеют делать. Глядя на предложенную картинку ребенок должен суметь описать ее и составить небольшой рассказ.</w:t>
      </w:r>
    </w:p>
    <w:p w:rsidR="00702A19" w:rsidRPr="00702A19" w:rsidRDefault="00702A19" w:rsidP="00702A19">
      <w:pPr>
        <w:shd w:val="clear" w:color="auto" w:fill="FFFFFF"/>
        <w:spacing w:after="150" w:line="270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В четырехлетнем возрасте ребенок уже разбирается в категориях «справа — слева» и «шире — уже». Обычно в 4 года он уже имеет навыки лепки и рисования, умеет завязывать узлы, застегивать пуговицы и молнии нанизывать на нитку крупные бусины.</w:t>
      </w:r>
    </w:p>
    <w:p w:rsidR="00702A19" w:rsidRPr="00702A19" w:rsidRDefault="00702A19" w:rsidP="00702A19">
      <w:pPr>
        <w:shd w:val="clear" w:color="auto" w:fill="FFFFFF"/>
        <w:spacing w:after="150" w:line="270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Нормы развития ребенка в 4 года предполагают, что в этом возрасте ребенок обязан знать адрес, где он проживает, имена родителей и других членов семьи и их профессии. Словарный запас в этом возрасте составляет порядка 1,5 тысяч слов. Большую часть звуков дети в этом возрасте произносят хорошо. Некоторые незначительные логопедические отклонения до 6 лет считаются нормой.</w:t>
      </w:r>
    </w:p>
    <w:p w:rsidR="00702A19" w:rsidRPr="00702A19" w:rsidRDefault="00702A19" w:rsidP="00702A19">
      <w:pPr>
        <w:shd w:val="clear" w:color="auto" w:fill="FFFFFF"/>
        <w:spacing w:after="150" w:line="270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Четырехлетние детки добрые, очень эмоциональные и открытые для всего интересного и нового. Они еще не умеют обманывать и совсем не разбираются в категории «правда-</w:t>
      </w:r>
      <w:proofErr w:type="spellStart"/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вымесел</w:t>
      </w:r>
      <w:proofErr w:type="spellEnd"/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», их очень просто обидеть.</w:t>
      </w:r>
    </w:p>
    <w:p w:rsidR="00702A19" w:rsidRPr="00702A19" w:rsidRDefault="00702A19" w:rsidP="00702A19">
      <w:pPr>
        <w:pBdr>
          <w:bottom w:val="single" w:sz="6" w:space="4" w:color="E8E8E8"/>
        </w:pBdr>
        <w:shd w:val="clear" w:color="auto" w:fill="FFFFFF"/>
        <w:spacing w:before="375" w:after="375" w:line="240" w:lineRule="atLeast"/>
        <w:jc w:val="center"/>
        <w:outlineLvl w:val="1"/>
        <w:rPr>
          <w:rFonts w:ascii="Georgia" w:eastAsia="Times New Roman" w:hAnsi="Georgia" w:cs="Times New Roman"/>
          <w:color w:val="009999"/>
          <w:sz w:val="35"/>
          <w:szCs w:val="35"/>
          <w:lang w:eastAsia="ru-RU"/>
        </w:rPr>
      </w:pPr>
      <w:r w:rsidRPr="00702A19">
        <w:rPr>
          <w:rFonts w:ascii="Georgia" w:eastAsia="Times New Roman" w:hAnsi="Georgia" w:cs="Times New Roman"/>
          <w:color w:val="009999"/>
          <w:sz w:val="35"/>
          <w:szCs w:val="35"/>
          <w:lang w:eastAsia="ru-RU"/>
        </w:rPr>
        <w:t>Общепринятые нормы развития ребенка в 5 лет</w:t>
      </w:r>
    </w:p>
    <w:p w:rsidR="00702A19" w:rsidRPr="00702A19" w:rsidRDefault="00702A19" w:rsidP="00702A19">
      <w:pPr>
        <w:shd w:val="clear" w:color="auto" w:fill="FFFFFF"/>
        <w:spacing w:after="150" w:line="270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Согласно общепринятым нормам развития ребенка в 5 лет, дети должны проявлять готовность во всем помогать взрослым. В этом возрасте дети с радостью демонстрируют свою веселость и жизнерадостность, настроены очень оптимистично. Дети прекрасно контактируют со сверстниками и взрослыми людьми.</w:t>
      </w:r>
    </w:p>
    <w:p w:rsidR="00702A19" w:rsidRPr="00702A19" w:rsidRDefault="00702A19" w:rsidP="00702A19">
      <w:pPr>
        <w:shd w:val="clear" w:color="auto" w:fill="FFFFFF"/>
        <w:spacing w:after="150" w:line="270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С радостью принимают любые поручения и последующую похвалу за его выполнение. В конфликтной ситуации чаще всего он уступает. Речь развита на отлично, имеется богатый словарный запас.</w:t>
      </w:r>
    </w:p>
    <w:p w:rsidR="00702A19" w:rsidRPr="00702A19" w:rsidRDefault="00702A19" w:rsidP="00702A19">
      <w:pPr>
        <w:shd w:val="clear" w:color="auto" w:fill="FFFFFF"/>
        <w:spacing w:after="0" w:line="270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У пятилетнего ребенка очень </w:t>
      </w:r>
      <w:proofErr w:type="gramStart"/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быстро</w:t>
      </w:r>
      <w:proofErr w:type="gramEnd"/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получается запоминать большие стихотворения, появляется склонность к изучению языков, легко разучивают </w:t>
      </w:r>
      <w:hyperlink r:id="rId8" w:history="1">
        <w:r w:rsidRPr="00702A19">
          <w:rPr>
            <w:rFonts w:ascii="Tahoma" w:eastAsia="Times New Roman" w:hAnsi="Tahoma" w:cs="Tahoma"/>
            <w:color w:val="E43E80"/>
            <w:sz w:val="23"/>
            <w:szCs w:val="23"/>
            <w:u w:val="single"/>
            <w:lang w:eastAsia="ru-RU"/>
          </w:rPr>
          <w:t>песни</w:t>
        </w:r>
      </w:hyperlink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.</w:t>
      </w:r>
    </w:p>
    <w:p w:rsidR="00702A19" w:rsidRPr="00702A19" w:rsidRDefault="00702A19" w:rsidP="00702A19">
      <w:pPr>
        <w:shd w:val="clear" w:color="auto" w:fill="FFFFFF"/>
        <w:spacing w:after="150" w:line="270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Малыш очень общительный, любит играть с детьми, принимает участие в ролевых играх, к примеру, в «маму и дочку» или в «пассажира и водителя». Пятилетние мальчишки с удовольствием играют в летчиков, моряков и космонавтов, могут принимать участие в представлениях домашнего театра.</w:t>
      </w:r>
    </w:p>
    <w:p w:rsidR="00702A19" w:rsidRPr="00702A19" w:rsidRDefault="00702A19" w:rsidP="00702A19">
      <w:pPr>
        <w:pBdr>
          <w:bottom w:val="single" w:sz="6" w:space="4" w:color="E8E8E8"/>
        </w:pBdr>
        <w:shd w:val="clear" w:color="auto" w:fill="FFFFFF"/>
        <w:spacing w:before="375" w:after="375" w:line="240" w:lineRule="atLeast"/>
        <w:jc w:val="center"/>
        <w:outlineLvl w:val="1"/>
        <w:rPr>
          <w:rFonts w:ascii="Georgia" w:eastAsia="Times New Roman" w:hAnsi="Georgia" w:cs="Times New Roman"/>
          <w:color w:val="009999"/>
          <w:sz w:val="35"/>
          <w:szCs w:val="35"/>
          <w:lang w:eastAsia="ru-RU"/>
        </w:rPr>
      </w:pPr>
      <w:r w:rsidRPr="00702A19">
        <w:rPr>
          <w:rFonts w:ascii="Georgia" w:eastAsia="Times New Roman" w:hAnsi="Georgia" w:cs="Times New Roman"/>
          <w:color w:val="009999"/>
          <w:sz w:val="35"/>
          <w:szCs w:val="35"/>
          <w:lang w:eastAsia="ru-RU"/>
        </w:rPr>
        <w:t>Нормы развития и поведения ребенка в 6 лет</w:t>
      </w:r>
    </w:p>
    <w:p w:rsidR="00702A19" w:rsidRPr="00702A19" w:rsidRDefault="00702A19" w:rsidP="00702A19">
      <w:pPr>
        <w:shd w:val="clear" w:color="auto" w:fill="FFFFFF"/>
        <w:spacing w:after="150" w:line="270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Нормы развития ребенка 6 лет предполагают наличие хорошо развитого вестибулярного аппарата, поэтому он уверенно чувствует себя на шведской стенке. Прыжки становятся дальше, он может прыгать через скакалку, девочки могут часами играть в «классики», а мальчишки – скакать через лестничные ступеньки.</w:t>
      </w:r>
    </w:p>
    <w:p w:rsidR="00702A19" w:rsidRPr="00702A19" w:rsidRDefault="00702A19" w:rsidP="00702A19">
      <w:pPr>
        <w:shd w:val="clear" w:color="auto" w:fill="FFFFFF"/>
        <w:spacing w:after="150" w:line="270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lastRenderedPageBreak/>
        <w:t xml:space="preserve">В этом возрасте он должен уметь оценивать правильность своих поступков, контролировать собственное поведение и запоминать правила, проявлять чувства сопереживания и справедливости, отличать хорошие поступки </w:t>
      </w:r>
      <w:proofErr w:type="gramStart"/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от</w:t>
      </w:r>
      <w:proofErr w:type="gramEnd"/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плохих.</w:t>
      </w:r>
    </w:p>
    <w:p w:rsidR="00702A19" w:rsidRPr="00702A19" w:rsidRDefault="00702A19" w:rsidP="00702A19">
      <w:pPr>
        <w:shd w:val="clear" w:color="auto" w:fill="FFFFFF"/>
        <w:spacing w:after="0" w:line="270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В этом возрасте очень важна атмосфера в семье, которая должна быть спокойной, без конфликтов и споров. В этом возрасте ребенка нужно правильно </w:t>
      </w:r>
      <w:hyperlink r:id="rId9" w:history="1">
        <w:r w:rsidRPr="00702A19">
          <w:rPr>
            <w:rFonts w:ascii="Tahoma" w:eastAsia="Times New Roman" w:hAnsi="Tahoma" w:cs="Tahoma"/>
            <w:color w:val="E43E80"/>
            <w:sz w:val="23"/>
            <w:szCs w:val="23"/>
            <w:u w:val="single"/>
            <w:lang w:eastAsia="ru-RU"/>
          </w:rPr>
          <w:t>подготовить к школе</w:t>
        </w:r>
      </w:hyperlink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.  Он уже способен концентрироваться на определенном задании как минимум в течение 10-15 минут, удерживать в поле зрения одновременно 8–10 предметов, копировать движения, находить отличия между рисунками или предметами.</w:t>
      </w:r>
    </w:p>
    <w:p w:rsidR="00702A19" w:rsidRPr="00702A19" w:rsidRDefault="00702A19" w:rsidP="00702A19">
      <w:pPr>
        <w:pBdr>
          <w:bottom w:val="single" w:sz="6" w:space="4" w:color="E8E8E8"/>
        </w:pBdr>
        <w:shd w:val="clear" w:color="auto" w:fill="FFFFFF"/>
        <w:spacing w:before="375" w:after="375" w:line="240" w:lineRule="atLeast"/>
        <w:jc w:val="center"/>
        <w:outlineLvl w:val="1"/>
        <w:rPr>
          <w:rFonts w:ascii="Georgia" w:eastAsia="Times New Roman" w:hAnsi="Georgia" w:cs="Times New Roman"/>
          <w:color w:val="009999"/>
          <w:sz w:val="35"/>
          <w:szCs w:val="35"/>
          <w:lang w:eastAsia="ru-RU"/>
        </w:rPr>
      </w:pPr>
      <w:r w:rsidRPr="00702A19">
        <w:rPr>
          <w:rFonts w:ascii="Georgia" w:eastAsia="Times New Roman" w:hAnsi="Georgia" w:cs="Times New Roman"/>
          <w:color w:val="009999"/>
          <w:sz w:val="35"/>
          <w:szCs w:val="35"/>
          <w:lang w:eastAsia="ru-RU"/>
        </w:rPr>
        <w:t>Нормы развития ребенка в 7 лет: запоминание и анализ информации</w:t>
      </w:r>
    </w:p>
    <w:p w:rsidR="00702A19" w:rsidRPr="00702A19" w:rsidRDefault="00702A19" w:rsidP="00702A19">
      <w:pPr>
        <w:shd w:val="clear" w:color="auto" w:fill="FFFFFF"/>
        <w:spacing w:after="150" w:line="270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В этом возрасте дети уже ходят в школу, поэт ому должны уметь ориентироваться по часам. Семилетний школьник называет цвета радуги не задумываясь, знает дни недели и их последовательность, различает время суток и года, пишет числа до 20, решает несложные примеры, самостоятельно читает тексты, передает их содержание.</w:t>
      </w:r>
    </w:p>
    <w:p w:rsidR="00702A19" w:rsidRPr="00702A19" w:rsidRDefault="00702A19" w:rsidP="00702A19">
      <w:pPr>
        <w:shd w:val="clear" w:color="auto" w:fill="FFFFFF"/>
        <w:spacing w:after="150" w:line="270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В норме развитие ребенка 7 лет предполагает наличие такого умения как запоминание и анализ информации. Он должен уметь запомнить 10 случайных слов и повторить их. Так, после первого прочтения он должен повторить как минимум 5 слов, после 3 прочтений – 9-10, а через час вспомнить как минимум 8 из 10.</w:t>
      </w:r>
    </w:p>
    <w:p w:rsidR="00702A19" w:rsidRPr="00702A19" w:rsidRDefault="00702A19" w:rsidP="00702A19">
      <w:pPr>
        <w:shd w:val="clear" w:color="auto" w:fill="FFFFFF"/>
        <w:spacing w:after="0" w:line="270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Ребенок имеет представления </w:t>
      </w:r>
      <w:hyperlink r:id="rId10" w:history="1">
        <w:r w:rsidRPr="00702A19">
          <w:rPr>
            <w:rFonts w:ascii="Tahoma" w:eastAsia="Times New Roman" w:hAnsi="Tahoma" w:cs="Tahoma"/>
            <w:color w:val="E43E80"/>
            <w:sz w:val="23"/>
            <w:szCs w:val="23"/>
            <w:u w:val="single"/>
            <w:lang w:eastAsia="ru-RU"/>
          </w:rPr>
          <w:t>о природе</w:t>
        </w:r>
      </w:hyperlink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, о диких и домашних, хищных и травоядных животных, о перелетных и зимующих птицах; о травах, деревьях, кустарниках, цветах, явлениях природы. Также должен присутствовать запас географических знаний.</w:t>
      </w:r>
    </w:p>
    <w:p w:rsidR="00702A19" w:rsidRPr="00702A19" w:rsidRDefault="00702A19" w:rsidP="00702A19">
      <w:pPr>
        <w:pBdr>
          <w:bottom w:val="single" w:sz="6" w:space="4" w:color="E8E8E8"/>
        </w:pBdr>
        <w:shd w:val="clear" w:color="auto" w:fill="FFFFFF"/>
        <w:spacing w:before="375" w:after="375" w:line="240" w:lineRule="atLeast"/>
        <w:jc w:val="center"/>
        <w:outlineLvl w:val="1"/>
        <w:rPr>
          <w:rFonts w:ascii="Georgia" w:eastAsia="Times New Roman" w:hAnsi="Georgia" w:cs="Times New Roman"/>
          <w:color w:val="009999"/>
          <w:sz w:val="35"/>
          <w:szCs w:val="35"/>
          <w:lang w:eastAsia="ru-RU"/>
        </w:rPr>
      </w:pPr>
      <w:r w:rsidRPr="00702A19">
        <w:rPr>
          <w:rFonts w:ascii="Georgia" w:eastAsia="Times New Roman" w:hAnsi="Georgia" w:cs="Times New Roman"/>
          <w:color w:val="009999"/>
          <w:sz w:val="35"/>
          <w:szCs w:val="35"/>
          <w:lang w:eastAsia="ru-RU"/>
        </w:rPr>
        <w:t>Физические и речевые нормы развития ребенка в 8 лет</w:t>
      </w:r>
    </w:p>
    <w:p w:rsidR="00702A19" w:rsidRPr="00702A19" w:rsidRDefault="00702A19" w:rsidP="00702A19">
      <w:pPr>
        <w:shd w:val="clear" w:color="auto" w:fill="FFFFFF"/>
        <w:spacing w:after="150" w:line="270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bookmarkStart w:id="0" w:name="_GoBack"/>
      <w:bookmarkEnd w:id="0"/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В этом возрасте происходят первые изменения пропорций тела. Именно в 8 лет большеголовый и коротконогий человечек превращается в пропорционально сложенную девочку или мальчика. В этот период происходит значительное увеличение длины рук и ног, меняется соотношение туловища и головы, они становятся более похожими на взрослых.</w:t>
      </w:r>
    </w:p>
    <w:p w:rsidR="00702A19" w:rsidRPr="00702A19" w:rsidRDefault="00702A19" w:rsidP="00702A19">
      <w:pPr>
        <w:shd w:val="clear" w:color="auto" w:fill="FFFFFF"/>
        <w:spacing w:after="150" w:line="270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Согласно нормам развития ребенка 8 лет, у детей в этот период должен активно развиваться опорно-двигательный аппарат, каждая косточка которого изменяет свою форму, размер и внутреннее строение. У них хорошо развиты крупные мышцы конечностей и туловища. Поэтому они хорошо овладевают сложными движениями.</w:t>
      </w:r>
    </w:p>
    <w:p w:rsidR="00702A19" w:rsidRPr="00702A19" w:rsidRDefault="00702A19" w:rsidP="00702A19">
      <w:pPr>
        <w:shd w:val="clear" w:color="auto" w:fill="FFFFFF"/>
        <w:spacing w:after="150" w:line="270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Восприятие становится целенаправленным, осмысленным и анализирующим. В нем выделяются такие действия как наблюдение, рассматривание и поиск. Речь становится разнообразной и богатой ребенок активно использует название качеств.</w:t>
      </w:r>
    </w:p>
    <w:p w:rsidR="00702A19" w:rsidRPr="00702A19" w:rsidRDefault="00702A19" w:rsidP="00702A19">
      <w:pPr>
        <w:pBdr>
          <w:bottom w:val="single" w:sz="6" w:space="4" w:color="E8E8E8"/>
        </w:pBdr>
        <w:shd w:val="clear" w:color="auto" w:fill="FFFFFF"/>
        <w:spacing w:before="375" w:after="375" w:line="240" w:lineRule="atLeast"/>
        <w:jc w:val="center"/>
        <w:outlineLvl w:val="1"/>
        <w:rPr>
          <w:rFonts w:ascii="Georgia" w:eastAsia="Times New Roman" w:hAnsi="Georgia" w:cs="Times New Roman"/>
          <w:color w:val="009999"/>
          <w:sz w:val="35"/>
          <w:szCs w:val="35"/>
          <w:lang w:eastAsia="ru-RU"/>
        </w:rPr>
      </w:pPr>
      <w:r w:rsidRPr="00702A19">
        <w:rPr>
          <w:rFonts w:ascii="Georgia" w:eastAsia="Times New Roman" w:hAnsi="Georgia" w:cs="Times New Roman"/>
          <w:color w:val="009999"/>
          <w:sz w:val="35"/>
          <w:szCs w:val="35"/>
          <w:lang w:eastAsia="ru-RU"/>
        </w:rPr>
        <w:t xml:space="preserve">Развитие ребенка 9-10 лет? Нормы для </w:t>
      </w:r>
      <w:proofErr w:type="spellStart"/>
      <w:r w:rsidRPr="00702A19">
        <w:rPr>
          <w:rFonts w:ascii="Georgia" w:eastAsia="Times New Roman" w:hAnsi="Georgia" w:cs="Times New Roman"/>
          <w:color w:val="009999"/>
          <w:sz w:val="35"/>
          <w:szCs w:val="35"/>
          <w:lang w:eastAsia="ru-RU"/>
        </w:rPr>
        <w:t>предпубертатного</w:t>
      </w:r>
      <w:proofErr w:type="spellEnd"/>
      <w:r w:rsidRPr="00702A19">
        <w:rPr>
          <w:rFonts w:ascii="Georgia" w:eastAsia="Times New Roman" w:hAnsi="Georgia" w:cs="Times New Roman"/>
          <w:color w:val="009999"/>
          <w:sz w:val="35"/>
          <w:szCs w:val="35"/>
          <w:lang w:eastAsia="ru-RU"/>
        </w:rPr>
        <w:t xml:space="preserve"> периода</w:t>
      </w:r>
    </w:p>
    <w:p w:rsidR="00702A19" w:rsidRPr="00702A19" w:rsidRDefault="00702A19" w:rsidP="00702A19">
      <w:pPr>
        <w:shd w:val="clear" w:color="auto" w:fill="FFFFFF"/>
        <w:spacing w:after="150" w:line="270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Специалисты называют возраст с 9 до 12 лет </w:t>
      </w:r>
      <w:proofErr w:type="spellStart"/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предпубертатом</w:t>
      </w:r>
      <w:proofErr w:type="spellEnd"/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. В этот период ребенок начинает быстро расти, как в физическом, так и в психическом плане. Некоторые дети стремительно вытягиваются вверх и быстро взрослеют. У каждой десятой девочки в возрасте 9-10 лет начинается менструация.</w:t>
      </w:r>
    </w:p>
    <w:p w:rsidR="00702A19" w:rsidRPr="00702A19" w:rsidRDefault="00702A19" w:rsidP="00702A19">
      <w:pPr>
        <w:shd w:val="clear" w:color="auto" w:fill="FFFFFF"/>
        <w:spacing w:after="150" w:line="270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lastRenderedPageBreak/>
        <w:t xml:space="preserve">Нормой развития ребенка 9-10 лет считается его ровное отношение и </w:t>
      </w:r>
      <w:proofErr w:type="gramStart"/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общение</w:t>
      </w:r>
      <w:proofErr w:type="gramEnd"/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как с матерью, так и с отцом. С ним можно договориться, хотя и только на взаимовыгодных условиях. К концу этого периода начинают все чаще себя проявлять перепады настроения, так как ребенок вплотную приблизился к возрасту подростка.</w:t>
      </w:r>
    </w:p>
    <w:p w:rsidR="00702A19" w:rsidRPr="00702A19" w:rsidRDefault="00702A19" w:rsidP="00702A19">
      <w:pPr>
        <w:shd w:val="clear" w:color="auto" w:fill="FFFFFF"/>
        <w:spacing w:after="150" w:line="270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В каждой группе 9-12 летних детей есть неформальный лидер, признанный всеми. Очень явно в этот период выделяются среди общей массы отличники и аутсайдеры, те, кто лучше, чем другие бегает, прыгает, учит стихи или генерирует блестящие идеи. В 10-11 лет друзья все еще выбираются преимущественно среди ровесников того же пола. Зависимость младшего школьника от мнения его друзей становится значительной и более важной, а влияние и мнение семьи снижается и отходит на второй план.</w:t>
      </w:r>
    </w:p>
    <w:p w:rsidR="00702A19" w:rsidRPr="00702A19" w:rsidRDefault="00702A19" w:rsidP="00702A19">
      <w:pPr>
        <w:shd w:val="clear" w:color="auto" w:fill="FFFFFF"/>
        <w:spacing w:after="0" w:line="270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Полноценное и многогранное развитие человека – это сложный и очень многообразный процесс. Основная </w:t>
      </w:r>
      <w:hyperlink r:id="rId11" w:history="1">
        <w:r w:rsidRPr="00702A19">
          <w:rPr>
            <w:rFonts w:ascii="Tahoma" w:eastAsia="Times New Roman" w:hAnsi="Tahoma" w:cs="Tahoma"/>
            <w:color w:val="E43E80"/>
            <w:sz w:val="23"/>
            <w:szCs w:val="23"/>
            <w:u w:val="single"/>
            <w:lang w:eastAsia="ru-RU"/>
          </w:rPr>
          <w:t>задача родителей</w:t>
        </w:r>
      </w:hyperlink>
      <w:r w:rsidRPr="00702A19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 – неустанный контроль правильности развития их чада, и своевременное реагирование на отклонения.</w:t>
      </w:r>
    </w:p>
    <w:p w:rsidR="00DD1AAC" w:rsidRDefault="00DD1AAC"/>
    <w:sectPr w:rsidR="00DD1A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533755"/>
    <w:multiLevelType w:val="multilevel"/>
    <w:tmpl w:val="F9E20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1A2"/>
    <w:rsid w:val="003641A2"/>
    <w:rsid w:val="00702A19"/>
    <w:rsid w:val="00DD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02A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02A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02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02A19"/>
    <w:rPr>
      <w:color w:val="0000FF"/>
      <w:u w:val="single"/>
    </w:rPr>
  </w:style>
  <w:style w:type="character" w:styleId="a5">
    <w:name w:val="Emphasis"/>
    <w:basedOn w:val="a0"/>
    <w:uiPriority w:val="20"/>
    <w:qFormat/>
    <w:rsid w:val="00702A19"/>
    <w:rPr>
      <w:i/>
      <w:iCs/>
    </w:rPr>
  </w:style>
  <w:style w:type="character" w:styleId="a6">
    <w:name w:val="Strong"/>
    <w:basedOn w:val="a0"/>
    <w:uiPriority w:val="22"/>
    <w:qFormat/>
    <w:rsid w:val="00702A19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02A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02A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02A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02A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02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02A19"/>
    <w:rPr>
      <w:color w:val="0000FF"/>
      <w:u w:val="single"/>
    </w:rPr>
  </w:style>
  <w:style w:type="character" w:styleId="a5">
    <w:name w:val="Emphasis"/>
    <w:basedOn w:val="a0"/>
    <w:uiPriority w:val="20"/>
    <w:qFormat/>
    <w:rsid w:val="00702A19"/>
    <w:rPr>
      <w:i/>
      <w:iCs/>
    </w:rPr>
  </w:style>
  <w:style w:type="character" w:styleId="a6">
    <w:name w:val="Strong"/>
    <w:basedOn w:val="a0"/>
    <w:uiPriority w:val="22"/>
    <w:qFormat/>
    <w:rsid w:val="00702A19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02A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02A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9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141339">
          <w:blockQuote w:val="1"/>
          <w:marLeft w:val="375"/>
          <w:marRight w:val="0"/>
          <w:marTop w:val="150"/>
          <w:marBottom w:val="150"/>
          <w:divBdr>
            <w:top w:val="single" w:sz="12" w:space="6" w:color="EA4F8D"/>
            <w:left w:val="single" w:sz="48" w:space="8" w:color="EA4F8D"/>
            <w:bottom w:val="single" w:sz="12" w:space="6" w:color="EA4F8D"/>
            <w:right w:val="single" w:sz="12" w:space="8" w:color="EA4F8D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kapuste.ru/?page_id=5429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vkapuste.ru/?page_id=537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kapuste.ru/?p=6363" TargetMode="External"/><Relationship Id="rId11" Type="http://schemas.openxmlformats.org/officeDocument/2006/relationships/hyperlink" Target="http://vkapuste.ru/?p=616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vkapuste.ru/?p=639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vkapuste.ru/?p=63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1772</Words>
  <Characters>10105</Characters>
  <Application>Microsoft Office Word</Application>
  <DocSecurity>0</DocSecurity>
  <Lines>84</Lines>
  <Paragraphs>23</Paragraphs>
  <ScaleCrop>false</ScaleCrop>
  <Company>SPecialiST RePack</Company>
  <LinksUpToDate>false</LinksUpToDate>
  <CharactersWithSpaces>11854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2018-12-04T06:12:00Z</dcterms:created>
  <dcterms:modified xsi:type="dcterms:W3CDTF">2018-12-04T06:12:00Z</dcterms:modified>
</cp:coreProperties>
</file>